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3A7" w:rsidRDefault="00000000">
      <w:pPr>
        <w:widowControl/>
        <w:shd w:val="clear" w:color="auto" w:fill="FFFFFF"/>
        <w:spacing w:after="210"/>
        <w:jc w:val="center"/>
        <w:outlineLvl w:val="0"/>
        <w:rPr>
          <w:rFonts w:ascii="Times New Roman" w:eastAsia="微软雅黑" w:hAnsi="Times New Roman" w:cs="Times New Roman"/>
          <w:spacing w:val="8"/>
          <w:kern w:val="36"/>
          <w:sz w:val="33"/>
          <w:szCs w:val="33"/>
        </w:rPr>
      </w:pPr>
      <w:r>
        <w:rPr>
          <w:rFonts w:ascii="Times New Roman" w:eastAsia="微软雅黑" w:hAnsi="Times New Roman" w:cs="Times New Roman"/>
          <w:spacing w:val="8"/>
          <w:kern w:val="36"/>
          <w:sz w:val="33"/>
          <w:szCs w:val="33"/>
        </w:rPr>
        <w:t>202</w:t>
      </w:r>
      <w:r>
        <w:rPr>
          <w:rFonts w:ascii="Times New Roman" w:eastAsia="微软雅黑" w:hAnsi="Times New Roman" w:cs="Times New Roman" w:hint="eastAsia"/>
          <w:spacing w:val="8"/>
          <w:kern w:val="36"/>
          <w:sz w:val="33"/>
          <w:szCs w:val="33"/>
        </w:rPr>
        <w:t>4</w:t>
      </w:r>
      <w:r>
        <w:rPr>
          <w:rFonts w:ascii="Times New Roman" w:eastAsia="微软雅黑" w:hAnsi="Times New Roman" w:cs="Times New Roman"/>
          <w:spacing w:val="8"/>
          <w:kern w:val="36"/>
          <w:sz w:val="33"/>
          <w:szCs w:val="33"/>
        </w:rPr>
        <w:t>年西安外国语大学</w:t>
      </w:r>
    </w:p>
    <w:p w:rsidR="004733A7" w:rsidRDefault="00000000">
      <w:pPr>
        <w:widowControl/>
        <w:shd w:val="clear" w:color="auto" w:fill="FFFFFF"/>
        <w:spacing w:after="210"/>
        <w:jc w:val="center"/>
        <w:outlineLvl w:val="0"/>
        <w:rPr>
          <w:rFonts w:ascii="Times New Roman" w:eastAsia="微软雅黑" w:hAnsi="Times New Roman" w:cs="Times New Roman"/>
          <w:spacing w:val="8"/>
          <w:kern w:val="36"/>
          <w:sz w:val="33"/>
          <w:szCs w:val="33"/>
        </w:rPr>
      </w:pPr>
      <w:r>
        <w:rPr>
          <w:rFonts w:ascii="Times New Roman" w:eastAsia="微软雅黑" w:hAnsi="Times New Roman" w:cs="Times New Roman"/>
          <w:spacing w:val="8"/>
          <w:kern w:val="36"/>
          <w:sz w:val="33"/>
          <w:szCs w:val="33"/>
        </w:rPr>
        <w:t>“</w:t>
      </w:r>
      <w:r>
        <w:rPr>
          <w:rFonts w:ascii="Times New Roman" w:eastAsia="微软雅黑" w:hAnsi="Times New Roman" w:cs="Times New Roman"/>
          <w:spacing w:val="8"/>
          <w:kern w:val="36"/>
          <w:sz w:val="33"/>
          <w:szCs w:val="33"/>
        </w:rPr>
        <w:t>外国翻译硕士培养</w:t>
      </w:r>
      <w:r>
        <w:rPr>
          <w:rFonts w:ascii="Times New Roman" w:eastAsia="微软雅黑" w:hAnsi="Times New Roman" w:cs="Times New Roman"/>
          <w:spacing w:val="8"/>
          <w:kern w:val="36"/>
          <w:sz w:val="33"/>
          <w:szCs w:val="33"/>
        </w:rPr>
        <w:t>”</w:t>
      </w:r>
      <w:r>
        <w:rPr>
          <w:rFonts w:ascii="Times New Roman" w:eastAsia="微软雅黑" w:hAnsi="Times New Roman" w:cs="Times New Roman"/>
          <w:spacing w:val="8"/>
          <w:kern w:val="36"/>
          <w:sz w:val="33"/>
          <w:szCs w:val="33"/>
        </w:rPr>
        <w:t>项目招生简章</w:t>
      </w:r>
    </w:p>
    <w:p w:rsidR="004733A7" w:rsidRDefault="004733A7">
      <w:pPr>
        <w:rPr>
          <w:rFonts w:ascii="Times New Roman" w:eastAsia="仿宋" w:hAnsi="Times New Roman" w:cs="Times New Roman"/>
          <w:sz w:val="28"/>
          <w:szCs w:val="28"/>
        </w:rPr>
      </w:pPr>
    </w:p>
    <w:p w:rsidR="004733A7" w:rsidRDefault="00000000">
      <w:pPr>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一、项目介绍</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教育部中外语言交流合作中心于</w:t>
      </w:r>
      <w:r>
        <w:rPr>
          <w:rFonts w:ascii="Times New Roman" w:eastAsia="仿宋" w:hAnsi="Times New Roman" w:cs="Times New Roman"/>
          <w:sz w:val="28"/>
          <w:szCs w:val="28"/>
        </w:rPr>
        <w:t>2022</w:t>
      </w:r>
      <w:r>
        <w:rPr>
          <w:rFonts w:ascii="Times New Roman" w:eastAsia="仿宋" w:hAnsi="Times New Roman" w:cs="Times New Roman"/>
          <w:sz w:val="28"/>
          <w:szCs w:val="28"/>
        </w:rPr>
        <w:t>年设立国际中文教师奖学金</w:t>
      </w:r>
      <w:r>
        <w:rPr>
          <w:rFonts w:ascii="Times New Roman" w:eastAsia="仿宋" w:hAnsi="Times New Roman" w:cs="Times New Roman"/>
          <w:sz w:val="28"/>
          <w:szCs w:val="28"/>
        </w:rPr>
        <w:t>“</w:t>
      </w:r>
      <w:r>
        <w:rPr>
          <w:rFonts w:ascii="Times New Roman" w:eastAsia="仿宋" w:hAnsi="Times New Roman" w:cs="Times New Roman"/>
          <w:sz w:val="28"/>
          <w:szCs w:val="28"/>
        </w:rPr>
        <w:t>外国翻译硕士培养</w:t>
      </w:r>
      <w:r>
        <w:rPr>
          <w:rFonts w:ascii="Times New Roman" w:eastAsia="仿宋" w:hAnsi="Times New Roman" w:cs="Times New Roman"/>
          <w:sz w:val="28"/>
          <w:szCs w:val="28"/>
        </w:rPr>
        <w:t>”</w:t>
      </w:r>
      <w:r>
        <w:rPr>
          <w:rFonts w:ascii="Times New Roman" w:eastAsia="仿宋" w:hAnsi="Times New Roman" w:cs="Times New Roman"/>
          <w:sz w:val="28"/>
          <w:szCs w:val="28"/>
        </w:rPr>
        <w:t>项目，该项目</w:t>
      </w:r>
      <w:r>
        <w:rPr>
          <w:rFonts w:ascii="Times New Roman" w:eastAsia="仿宋" w:hAnsi="Times New Roman" w:cs="Times New Roman" w:hint="eastAsia"/>
          <w:sz w:val="28"/>
          <w:szCs w:val="28"/>
        </w:rPr>
        <w:t>旨</w:t>
      </w:r>
      <w:r>
        <w:rPr>
          <w:rFonts w:ascii="Times New Roman" w:eastAsia="仿宋" w:hAnsi="Times New Roman" w:cs="Times New Roman"/>
          <w:sz w:val="28"/>
          <w:szCs w:val="28"/>
        </w:rPr>
        <w:t>在培养德才兼备、具有良好品学修养和扎实专业技能，能够发挥多语种优势，助力中外政治、经济、文化等各领域交往的国际化人才</w:t>
      </w:r>
      <w:r>
        <w:rPr>
          <w:rFonts w:ascii="Times New Roman" w:eastAsia="仿宋" w:hAnsi="Times New Roman" w:cs="Times New Roman" w:hint="eastAsia"/>
          <w:sz w:val="28"/>
          <w:szCs w:val="28"/>
        </w:rPr>
        <w:t>。</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西安外国语大学是新中国最早建立的</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所外语院校之一，是西北地区唯一</w:t>
      </w:r>
      <w:proofErr w:type="gramStart"/>
      <w:r>
        <w:rPr>
          <w:rFonts w:ascii="Times New Roman" w:eastAsia="仿宋" w:hAnsi="Times New Roman" w:cs="Times New Roman" w:hint="eastAsia"/>
          <w:sz w:val="28"/>
          <w:szCs w:val="28"/>
        </w:rPr>
        <w:t>一</w:t>
      </w:r>
      <w:proofErr w:type="gramEnd"/>
      <w:r>
        <w:rPr>
          <w:rFonts w:ascii="Times New Roman" w:eastAsia="仿宋" w:hAnsi="Times New Roman" w:cs="Times New Roman" w:hint="eastAsia"/>
          <w:sz w:val="28"/>
          <w:szCs w:val="28"/>
        </w:rPr>
        <w:t>所主要外语语种齐全的普通高校。学校已形成突出外语教育和人文社会科学研究特色，文学、教育学、经济学、管理学、法学、理学、艺术学等</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个门类协调发展的多学科格局，是国家西部重要的外语人才培养基地。</w:t>
      </w:r>
      <w:r>
        <w:rPr>
          <w:rFonts w:ascii="Times New Roman" w:eastAsia="仿宋" w:hAnsi="Times New Roman" w:cs="Times New Roman"/>
          <w:sz w:val="28"/>
          <w:szCs w:val="28"/>
        </w:rPr>
        <w:t>欢迎各国学生前来学习深造。</w:t>
      </w:r>
    </w:p>
    <w:p w:rsidR="004733A7" w:rsidRDefault="00000000">
      <w:pPr>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二、申请资格</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非中国籍人士，遵守中华人民共和国法律，无违法犯罪记录，品行端正。</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年龄不超过</w:t>
      </w:r>
      <w:r>
        <w:rPr>
          <w:rFonts w:ascii="Times New Roman" w:eastAsia="仿宋" w:hAnsi="Times New Roman" w:cs="Times New Roman"/>
          <w:sz w:val="28"/>
          <w:szCs w:val="28"/>
        </w:rPr>
        <w:t>40</w:t>
      </w:r>
      <w:r>
        <w:rPr>
          <w:rFonts w:ascii="Times New Roman" w:eastAsia="仿宋" w:hAnsi="Times New Roman" w:cs="Times New Roman"/>
          <w:sz w:val="28"/>
          <w:szCs w:val="28"/>
        </w:rPr>
        <w:t>周岁，身体健康状况符合中国教育部规定的体检要求。</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中文、翻译等相关专业本科及以上毕业，录取当年入学前须取得中国教育部承认的本科毕业证、学位证或教育部留学服务中心出具的《国（境）外学历学位认证书》。</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4.</w:t>
      </w:r>
      <w:r>
        <w:rPr>
          <w:rFonts w:ascii="Times New Roman" w:eastAsia="仿宋" w:hAnsi="Times New Roman" w:cs="Times New Roman"/>
          <w:sz w:val="28"/>
          <w:szCs w:val="28"/>
        </w:rPr>
        <w:t>汉语水平最低须相当于</w:t>
      </w:r>
      <w:r>
        <w:rPr>
          <w:rFonts w:ascii="Times New Roman" w:eastAsia="仿宋" w:hAnsi="Times New Roman" w:cs="Times New Roman"/>
          <w:sz w:val="28"/>
          <w:szCs w:val="28"/>
        </w:rPr>
        <w:t>HSK</w:t>
      </w:r>
      <w:r>
        <w:rPr>
          <w:rFonts w:ascii="Times New Roman" w:eastAsia="仿宋" w:hAnsi="Times New Roman" w:cs="Times New Roman"/>
          <w:sz w:val="28"/>
          <w:szCs w:val="28"/>
        </w:rPr>
        <w:t>六级</w:t>
      </w:r>
      <w:r>
        <w:rPr>
          <w:rFonts w:ascii="Times New Roman" w:eastAsia="仿宋" w:hAnsi="Times New Roman" w:cs="Times New Roman"/>
          <w:sz w:val="28"/>
          <w:szCs w:val="28"/>
        </w:rPr>
        <w:t>180</w:t>
      </w:r>
      <w:r>
        <w:rPr>
          <w:rFonts w:ascii="Times New Roman" w:eastAsia="仿宋" w:hAnsi="Times New Roman" w:cs="Times New Roman"/>
          <w:sz w:val="28"/>
          <w:szCs w:val="28"/>
        </w:rPr>
        <w:t>分以上。</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具有翻译工作经历者优先。</w:t>
      </w:r>
    </w:p>
    <w:p w:rsidR="004733A7" w:rsidRDefault="00000000">
      <w:pPr>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三、招生专业及人数</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德语翻译</w:t>
      </w:r>
      <w:r>
        <w:rPr>
          <w:rFonts w:ascii="Times New Roman" w:eastAsia="仿宋" w:hAnsi="Times New Roman" w:cs="Times New Roman" w:hint="eastAsia"/>
          <w:sz w:val="28"/>
          <w:szCs w:val="28"/>
        </w:rPr>
        <w:tab/>
        <w:t>2-3</w:t>
      </w:r>
      <w:r>
        <w:rPr>
          <w:rFonts w:ascii="Times New Roman" w:eastAsia="仿宋" w:hAnsi="Times New Roman" w:cs="Times New Roman"/>
          <w:sz w:val="28"/>
          <w:szCs w:val="28"/>
        </w:rPr>
        <w:t>人</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俄语翻译</w:t>
      </w:r>
      <w:r>
        <w:rPr>
          <w:rFonts w:ascii="Times New Roman" w:eastAsia="仿宋" w:hAnsi="Times New Roman" w:cs="Times New Roman" w:hint="eastAsia"/>
          <w:sz w:val="28"/>
          <w:szCs w:val="28"/>
        </w:rPr>
        <w:tab/>
        <w:t>2-3</w:t>
      </w:r>
      <w:r>
        <w:rPr>
          <w:rFonts w:ascii="Times New Roman" w:eastAsia="仿宋" w:hAnsi="Times New Roman" w:cs="Times New Roman" w:hint="eastAsia"/>
          <w:sz w:val="28"/>
          <w:szCs w:val="28"/>
        </w:rPr>
        <w:t>人</w:t>
      </w:r>
    </w:p>
    <w:p w:rsidR="004733A7" w:rsidRDefault="00000000">
      <w:pPr>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四、资助年限</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年。</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注：我校将根据《国际中文教师奖学金评审办法》对奖学金获得者进行年度考核，符合条件的方可继续享受下一学年的奖学金，否则将取消其奖学金资格。</w:t>
      </w:r>
    </w:p>
    <w:p w:rsidR="004733A7" w:rsidRDefault="00000000">
      <w:pPr>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五、奖学金内容</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免交学费、校内住宿费、注册费、保险费等相关费用。</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每月定期发放生活费（如因特殊原因导致学习通过线上开展，学生不在中国境内者，则学习期间不再发放生活费）。</w:t>
      </w:r>
    </w:p>
    <w:p w:rsidR="004733A7" w:rsidRDefault="00000000">
      <w:pPr>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六、申请时间</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即日起</w:t>
      </w:r>
      <w:r>
        <w:rPr>
          <w:rFonts w:ascii="Times New Roman" w:eastAsia="仿宋" w:hAnsi="Times New Roman" w:cs="Times New Roman"/>
          <w:sz w:val="28"/>
          <w:szCs w:val="28"/>
        </w:rPr>
        <w:t>-2024</w:t>
      </w:r>
      <w:r>
        <w:rPr>
          <w:rFonts w:ascii="Times New Roman" w:eastAsia="仿宋" w:hAnsi="Times New Roman" w:cs="Times New Roman"/>
          <w:sz w:val="28"/>
          <w:szCs w:val="28"/>
        </w:rPr>
        <w:t>年</w:t>
      </w:r>
      <w:r>
        <w:rPr>
          <w:rFonts w:ascii="Times New Roman" w:eastAsia="仿宋" w:hAnsi="Times New Roman" w:cs="Times New Roman" w:hint="eastAsia"/>
          <w:sz w:val="28"/>
          <w:szCs w:val="28"/>
        </w:rPr>
        <w:t>6</w:t>
      </w:r>
      <w:r>
        <w:rPr>
          <w:rFonts w:ascii="Times New Roman" w:eastAsia="仿宋" w:hAnsi="Times New Roman" w:cs="Times New Roman"/>
          <w:sz w:val="28"/>
          <w:szCs w:val="28"/>
        </w:rPr>
        <w:t>月</w:t>
      </w:r>
      <w:r>
        <w:rPr>
          <w:rFonts w:ascii="Times New Roman" w:eastAsia="仿宋" w:hAnsi="Times New Roman" w:cs="Times New Roman"/>
          <w:sz w:val="28"/>
          <w:szCs w:val="28"/>
        </w:rPr>
        <w:t>20</w:t>
      </w:r>
      <w:r>
        <w:rPr>
          <w:rFonts w:ascii="Times New Roman" w:eastAsia="仿宋" w:hAnsi="Times New Roman" w:cs="Times New Roman"/>
          <w:sz w:val="28"/>
          <w:szCs w:val="28"/>
        </w:rPr>
        <w:t>日。</w:t>
      </w:r>
    </w:p>
    <w:p w:rsidR="004733A7" w:rsidRDefault="00000000">
      <w:pPr>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七、申请程序</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sz w:val="28"/>
          <w:szCs w:val="28"/>
        </w:rPr>
        <w:t>符合条件的申请者需登录</w:t>
      </w:r>
      <w:r>
        <w:rPr>
          <w:rFonts w:ascii="Times New Roman" w:eastAsia="仿宋" w:hAnsi="Times New Roman" w:cs="Times New Roman"/>
          <w:sz w:val="28"/>
          <w:szCs w:val="28"/>
        </w:rPr>
        <w:t>“</w:t>
      </w:r>
      <w:r>
        <w:rPr>
          <w:rFonts w:ascii="Times New Roman" w:eastAsia="仿宋" w:hAnsi="Times New Roman" w:cs="Times New Roman"/>
          <w:sz w:val="28"/>
          <w:szCs w:val="28"/>
        </w:rPr>
        <w:t>西安外国语大学国际学生在线申请系统</w:t>
      </w:r>
      <w:r>
        <w:rPr>
          <w:rFonts w:ascii="Times New Roman" w:eastAsia="仿宋" w:hAnsi="Times New Roman" w:cs="Times New Roman"/>
          <w:sz w:val="28"/>
          <w:szCs w:val="28"/>
        </w:rPr>
        <w:t>”</w:t>
      </w:r>
      <w:r>
        <w:rPr>
          <w:rFonts w:ascii="Times New Roman" w:eastAsia="仿宋" w:hAnsi="Times New Roman" w:cs="Times New Roman"/>
          <w:sz w:val="28"/>
          <w:szCs w:val="28"/>
        </w:rPr>
        <w:t>（</w:t>
      </w:r>
      <w:r>
        <w:rPr>
          <w:rFonts w:ascii="Times New Roman" w:eastAsia="仿宋" w:hAnsi="Times New Roman" w:cs="Times New Roman"/>
          <w:sz w:val="28"/>
          <w:szCs w:val="28"/>
        </w:rPr>
        <w:t>http://xisu.chiwest.cn/en/student</w:t>
      </w:r>
      <w:r>
        <w:rPr>
          <w:rFonts w:ascii="Times New Roman" w:eastAsia="仿宋" w:hAnsi="Times New Roman" w:cs="Times New Roman"/>
          <w:sz w:val="28"/>
          <w:szCs w:val="28"/>
        </w:rPr>
        <w:t>）完成网上报名</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30</w:t>
      </w:r>
      <w:r>
        <w:rPr>
          <w:rFonts w:ascii="Times New Roman" w:eastAsia="仿宋" w:hAnsi="Times New Roman" w:cs="Times New Roman" w:hint="eastAsia"/>
          <w:sz w:val="28"/>
          <w:szCs w:val="28"/>
        </w:rPr>
        <w:t>日前）。</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申请人需同时在语合中心报名网站（</w:t>
      </w:r>
      <w:r>
        <w:rPr>
          <w:rFonts w:ascii="Times New Roman" w:eastAsia="仿宋" w:hAnsi="Times New Roman" w:cs="Times New Roman" w:hint="eastAsia"/>
          <w:sz w:val="28"/>
          <w:szCs w:val="28"/>
        </w:rPr>
        <w:t>cis.chinese.cn</w:t>
      </w:r>
      <w:r>
        <w:rPr>
          <w:rFonts w:ascii="Times New Roman" w:eastAsia="仿宋" w:hAnsi="Times New Roman" w:cs="Times New Roman" w:hint="eastAsia"/>
          <w:sz w:val="28"/>
          <w:szCs w:val="28"/>
        </w:rPr>
        <w:t>）在线提交相关资料，以便申请奖学金（</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日以前）。</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注：</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）申请者需对所提交材料的真实性和完整性负责，对申请资料不实或缺漏的，我校不予受理。</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）申请者本人应保持电话畅通，定期查看邮箱信件和报名系统，我校将根据实际情况与申请者保持联系。</w:t>
      </w:r>
    </w:p>
    <w:p w:rsidR="004733A7" w:rsidRDefault="00000000">
      <w:pPr>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八、遴选程序</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我校将组织专家综合考虑申请者的专业背景、学业成绩、语言能力、学术能力、科研成果和导师意见，从符合条件的申请者中择优选拔奖学金候选人上报教育部中外语言交流合作中心审核。奖学金结果预计将于</w:t>
      </w:r>
      <w:r>
        <w:rPr>
          <w:rFonts w:ascii="Times New Roman" w:eastAsia="仿宋" w:hAnsi="Times New Roman" w:cs="Times New Roman"/>
          <w:sz w:val="28"/>
          <w:szCs w:val="28"/>
        </w:rPr>
        <w:t>6</w:t>
      </w:r>
      <w:r>
        <w:rPr>
          <w:rFonts w:ascii="Times New Roman" w:eastAsia="仿宋" w:hAnsi="Times New Roman" w:cs="Times New Roman"/>
          <w:sz w:val="28"/>
          <w:szCs w:val="28"/>
        </w:rPr>
        <w:t>月底确定。随后，我校将通过电子邮件通知奖学金获得者，并尽快为其寄发《录取通知书》和《外国留学人员来华签证申请表》。</w:t>
      </w:r>
    </w:p>
    <w:p w:rsidR="004733A7" w:rsidRDefault="00000000">
      <w:pPr>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九、其他</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如无特殊原因，不能按录取期限来华学习者，奖学金资格不予保留；</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奖学金获得者来华后不得变更《录取通知书》上的录取院校、学习专业及学习期限。</w:t>
      </w:r>
    </w:p>
    <w:p w:rsidR="004733A7" w:rsidRDefault="00000000">
      <w:pPr>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十、联系方式</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西安外国语大学国际学生</w:t>
      </w:r>
      <w:r>
        <w:rPr>
          <w:rFonts w:ascii="Times New Roman" w:eastAsia="仿宋" w:hAnsi="Times New Roman" w:cs="Times New Roman" w:hint="eastAsia"/>
          <w:sz w:val="28"/>
          <w:szCs w:val="28"/>
        </w:rPr>
        <w:t>招生科</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地址：陕西省西安市</w:t>
      </w:r>
      <w:r>
        <w:rPr>
          <w:rFonts w:ascii="Times New Roman" w:eastAsia="仿宋" w:hAnsi="Times New Roman" w:cs="Times New Roman" w:hint="eastAsia"/>
          <w:sz w:val="28"/>
          <w:szCs w:val="28"/>
        </w:rPr>
        <w:t>雁塔区长安南路</w:t>
      </w:r>
      <w:r>
        <w:rPr>
          <w:rFonts w:ascii="Times New Roman" w:eastAsia="仿宋" w:hAnsi="Times New Roman" w:cs="Times New Roman" w:hint="eastAsia"/>
          <w:sz w:val="28"/>
          <w:szCs w:val="28"/>
        </w:rPr>
        <w:t>437</w:t>
      </w:r>
      <w:r>
        <w:rPr>
          <w:rFonts w:ascii="Times New Roman" w:eastAsia="仿宋" w:hAnsi="Times New Roman" w:cs="Times New Roman" w:hint="eastAsia"/>
          <w:sz w:val="28"/>
          <w:szCs w:val="28"/>
        </w:rPr>
        <w:t>号</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邮政编码：</w:t>
      </w:r>
      <w:r>
        <w:rPr>
          <w:rFonts w:ascii="Times New Roman" w:eastAsia="仿宋" w:hAnsi="Times New Roman" w:cs="Times New Roman"/>
          <w:sz w:val="28"/>
          <w:szCs w:val="28"/>
        </w:rPr>
        <w:t>710</w:t>
      </w:r>
      <w:r>
        <w:rPr>
          <w:rFonts w:ascii="Times New Roman" w:eastAsia="仿宋" w:hAnsi="Times New Roman" w:cs="Times New Roman" w:hint="eastAsia"/>
          <w:sz w:val="28"/>
          <w:szCs w:val="28"/>
        </w:rPr>
        <w:t>061</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电话：</w:t>
      </w:r>
      <w:r>
        <w:rPr>
          <w:rFonts w:ascii="Times New Roman" w:eastAsia="仿宋" w:hAnsi="Times New Roman" w:cs="Times New Roman"/>
          <w:sz w:val="28"/>
          <w:szCs w:val="28"/>
        </w:rPr>
        <w:t>0086-29-853</w:t>
      </w:r>
      <w:r>
        <w:rPr>
          <w:rFonts w:ascii="Times New Roman" w:eastAsia="仿宋" w:hAnsi="Times New Roman" w:cs="Times New Roman" w:hint="eastAsia"/>
          <w:sz w:val="28"/>
          <w:szCs w:val="28"/>
        </w:rPr>
        <w:t>09431</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0086-29-85319919</w:t>
      </w:r>
    </w:p>
    <w:p w:rsidR="004733A7" w:rsidRDefault="00000000">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邮箱：</w:t>
      </w:r>
      <w:r>
        <w:rPr>
          <w:rFonts w:ascii="Times New Roman" w:eastAsia="仿宋" w:hAnsi="Times New Roman" w:cs="Times New Roman" w:hint="eastAsia"/>
          <w:sz w:val="28"/>
          <w:szCs w:val="28"/>
        </w:rPr>
        <w:t>admission</w:t>
      </w:r>
      <w:r>
        <w:rPr>
          <w:rFonts w:ascii="Times New Roman" w:eastAsia="仿宋" w:hAnsi="Times New Roman" w:cs="Times New Roman"/>
          <w:sz w:val="28"/>
          <w:szCs w:val="28"/>
        </w:rPr>
        <w:t>@xisu.edu.cn</w:t>
      </w:r>
    </w:p>
    <w:sectPr w:rsidR="00473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JiODU2NjBjOGI3MDk2MWQ1ZmE2ODg2YjlkZDVhMDEifQ=="/>
  </w:docVars>
  <w:rsids>
    <w:rsidRoot w:val="0065636D"/>
    <w:rsid w:val="004733A7"/>
    <w:rsid w:val="0065636D"/>
    <w:rsid w:val="00847864"/>
    <w:rsid w:val="00943D1E"/>
    <w:rsid w:val="00CC201A"/>
    <w:rsid w:val="00E034F7"/>
    <w:rsid w:val="4E91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CA8E8-84B7-4BF1-AD69-1F1B46D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rPr>
      <w:rFonts w:asciiTheme="minorHAnsi" w:eastAsiaTheme="minorEastAsia" w:hAnsiTheme="minorHAnsi" w:cstheme="minorBidi"/>
      <w:kern w:val="2"/>
      <w:sz w:val="21"/>
      <w:szCs w:val="22"/>
    </w:rPr>
  </w:style>
  <w:style w:type="paragraph" w:styleId="berschrift1">
    <w:name w:val="heading 1"/>
    <w:basedOn w:val="Standard"/>
    <w:link w:val="berschrift1Zchn"/>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周蕾</dc:creator>
  <cp:lastModifiedBy>颖蕾 臧</cp:lastModifiedBy>
  <cp:revision>2</cp:revision>
  <dcterms:created xsi:type="dcterms:W3CDTF">2024-04-25T12:26:00Z</dcterms:created>
  <dcterms:modified xsi:type="dcterms:W3CDTF">2024-04-25T12:26:00Z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DD88A7C09F7143B3A94C59DAFCD52F34_13</vt:lpwstr>
  </property>
</Properties>
</file>